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73F" w:rsidRPr="0015273F" w:rsidRDefault="0015273F">
      <w:pPr>
        <w:rPr>
          <w:b/>
          <w:sz w:val="44"/>
          <w:szCs w:val="44"/>
        </w:rPr>
      </w:pPr>
      <w:r w:rsidRPr="0015273F">
        <w:rPr>
          <w:b/>
          <w:sz w:val="44"/>
          <w:szCs w:val="44"/>
        </w:rPr>
        <w:t xml:space="preserve">Stage opdrachten </w:t>
      </w:r>
    </w:p>
    <w:p w:rsidR="0015273F" w:rsidRPr="0015273F" w:rsidRDefault="000B6A38">
      <w:pPr>
        <w:rPr>
          <w:b/>
          <w:sz w:val="44"/>
          <w:szCs w:val="44"/>
        </w:rPr>
      </w:pPr>
      <w:r>
        <w:rPr>
          <w:b/>
          <w:sz w:val="44"/>
          <w:szCs w:val="44"/>
        </w:rPr>
        <w:t>Manager</w:t>
      </w:r>
      <w:r w:rsidR="000F1998">
        <w:rPr>
          <w:b/>
          <w:sz w:val="44"/>
          <w:szCs w:val="44"/>
        </w:rPr>
        <w:t xml:space="preserve"> </w:t>
      </w:r>
      <w:r w:rsidR="0015273F" w:rsidRPr="0015273F">
        <w:rPr>
          <w:b/>
          <w:sz w:val="44"/>
          <w:szCs w:val="44"/>
        </w:rPr>
        <w:t>Groene Detailhandel</w:t>
      </w:r>
    </w:p>
    <w:p w:rsidR="0017763C" w:rsidRDefault="00125E94">
      <w:pPr>
        <w:rPr>
          <w:b/>
          <w:sz w:val="44"/>
          <w:szCs w:val="44"/>
        </w:rPr>
      </w:pPr>
      <w:r>
        <w:rPr>
          <w:b/>
          <w:sz w:val="44"/>
          <w:szCs w:val="44"/>
        </w:rPr>
        <w:t>Leerjaar 2, periode 7</w:t>
      </w:r>
    </w:p>
    <w:p w:rsidR="0017763C" w:rsidRDefault="0017763C">
      <w:pPr>
        <w:rPr>
          <w:b/>
          <w:sz w:val="44"/>
          <w:szCs w:val="44"/>
        </w:rPr>
      </w:pPr>
    </w:p>
    <w:p w:rsidR="00991947" w:rsidRDefault="00D03C1D">
      <w:r w:rsidRPr="00D03C1D">
        <w:rPr>
          <w:b/>
          <w:noProof/>
          <w:sz w:val="44"/>
          <w:szCs w:val="44"/>
          <w:lang w:eastAsia="nl-NL"/>
        </w:rPr>
        <w:drawing>
          <wp:anchor distT="0" distB="0" distL="114300" distR="114300" simplePos="0" relativeHeight="251659264" behindDoc="0" locked="0" layoutInCell="1" allowOverlap="1" wp14:anchorId="1A9D4E3D" wp14:editId="1FCF2ED7">
            <wp:simplePos x="0" y="0"/>
            <wp:positionH relativeFrom="margin">
              <wp:align>right</wp:align>
            </wp:positionH>
            <wp:positionV relativeFrom="paragraph">
              <wp:posOffset>2093064</wp:posOffset>
            </wp:positionV>
            <wp:extent cx="1828800" cy="676910"/>
            <wp:effectExtent l="0" t="0" r="0" b="8890"/>
            <wp:wrapThrough wrapText="bothSides">
              <wp:wrapPolygon edited="0">
                <wp:start x="0" y="0"/>
                <wp:lineTo x="0" y="21276"/>
                <wp:lineTo x="21375" y="21276"/>
                <wp:lineTo x="21375" y="0"/>
                <wp:lineTo x="0" y="0"/>
              </wp:wrapPolygon>
            </wp:wrapThrough>
            <wp:docPr id="1" name="Afbeelding 1" descr="G:\logo groene w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roene wel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947">
        <w:br w:type="page"/>
      </w:r>
      <w:r w:rsidR="006F3620" w:rsidRPr="006F3620">
        <w:rPr>
          <w:b/>
          <w:noProof/>
          <w:sz w:val="44"/>
          <w:szCs w:val="44"/>
          <w:lang w:eastAsia="nl-NL"/>
        </w:rPr>
        <w:drawing>
          <wp:anchor distT="0" distB="0" distL="114300" distR="114300" simplePos="0" relativeHeight="251660288" behindDoc="0" locked="0" layoutInCell="1" allowOverlap="1">
            <wp:simplePos x="0" y="0"/>
            <wp:positionH relativeFrom="column">
              <wp:posOffset>2079</wp:posOffset>
            </wp:positionH>
            <wp:positionV relativeFrom="paragraph">
              <wp:posOffset>-2057226</wp:posOffset>
            </wp:positionV>
            <wp:extent cx="5760720" cy="3600450"/>
            <wp:effectExtent l="0" t="0" r="0" b="0"/>
            <wp:wrapThrough wrapText="bothSides">
              <wp:wrapPolygon edited="0">
                <wp:start x="0" y="0"/>
                <wp:lineTo x="0" y="21486"/>
                <wp:lineTo x="21500" y="21486"/>
                <wp:lineTo x="21500" y="0"/>
                <wp:lineTo x="0" y="0"/>
              </wp:wrapPolygon>
            </wp:wrapThrough>
            <wp:docPr id="2" name="Afbeelding 2" descr="G:\foto's\11369_128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s\11369_1280x8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947" w:rsidRPr="00991947" w:rsidRDefault="00991947">
      <w:pPr>
        <w:rPr>
          <w:b/>
          <w:sz w:val="28"/>
          <w:szCs w:val="28"/>
        </w:rPr>
      </w:pPr>
      <w:r w:rsidRPr="00991947">
        <w:rPr>
          <w:b/>
          <w:sz w:val="28"/>
          <w:szCs w:val="28"/>
        </w:rPr>
        <w:lastRenderedPageBreak/>
        <w:t>Inleiding</w:t>
      </w:r>
    </w:p>
    <w:p w:rsidR="00991947" w:rsidRDefault="00991947"/>
    <w:p w:rsidR="00991947" w:rsidRDefault="00991947">
      <w:r>
        <w:t xml:space="preserve">Voor je liggen de stage opdrachten van de opleiding </w:t>
      </w:r>
      <w:r w:rsidR="000B6A38">
        <w:t>manager</w:t>
      </w:r>
      <w:r>
        <w:t xml:space="preserve"> groene detailhandel.</w:t>
      </w:r>
      <w:r w:rsidR="0017763C">
        <w:t xml:space="preserve"> Deze opdrachten zijn opgedeeld in 8 weken. </w:t>
      </w:r>
    </w:p>
    <w:p w:rsidR="0017763C" w:rsidRDefault="0017763C">
      <w:r>
        <w:t>Per periode</w:t>
      </w:r>
      <w:r w:rsidR="000A5360">
        <w:t xml:space="preserve"> (8 weken)</w:t>
      </w:r>
      <w:r>
        <w:t xml:space="preserve"> werk je aan werkprocessen waar je aan het eind van die 8 weken bekwaam voor moet zijn, dit wordt dan afgetoetst met een integrale opdracht. Bij sommige periodes zit overlap, de uitleg wat je precies moet doen tijdens deze opdracht vindt je nader in dit boekje.</w:t>
      </w:r>
    </w:p>
    <w:p w:rsidR="0017763C" w:rsidRDefault="000A5360">
      <w:r>
        <w:t>Aan het eind van iedere periode wordt dit afgetoetst op je leerbedrijf, je begeleider beoordeeld di</w:t>
      </w:r>
      <w:r w:rsidR="00CE7A72">
        <w:t>t met een beoordelingsformulier. De uitwerking + het beoordelingsformulier</w:t>
      </w:r>
      <w:r>
        <w:t xml:space="preserve"> lever je in op school bij je coach. </w:t>
      </w:r>
    </w:p>
    <w:tbl>
      <w:tblPr>
        <w:tblStyle w:val="Tabelraster"/>
        <w:tblW w:w="9392" w:type="dxa"/>
        <w:tblLook w:val="04A0" w:firstRow="1" w:lastRow="0" w:firstColumn="1" w:lastColumn="0" w:noHBand="0" w:noVBand="1"/>
      </w:tblPr>
      <w:tblGrid>
        <w:gridCol w:w="4696"/>
        <w:gridCol w:w="4696"/>
      </w:tblGrid>
      <w:tr w:rsidR="0017763C" w:rsidTr="00125E94">
        <w:trPr>
          <w:trHeight w:val="665"/>
        </w:trPr>
        <w:tc>
          <w:tcPr>
            <w:tcW w:w="4696" w:type="dxa"/>
            <w:shd w:val="clear" w:color="auto" w:fill="C2D69B" w:themeFill="accent3" w:themeFillTint="99"/>
          </w:tcPr>
          <w:p w:rsidR="0017763C" w:rsidRPr="00096389" w:rsidRDefault="0017763C">
            <w:pPr>
              <w:rPr>
                <w:b/>
              </w:rPr>
            </w:pPr>
          </w:p>
        </w:tc>
        <w:tc>
          <w:tcPr>
            <w:tcW w:w="4696" w:type="dxa"/>
            <w:shd w:val="clear" w:color="auto" w:fill="C2D69B" w:themeFill="accent3" w:themeFillTint="99"/>
          </w:tcPr>
          <w:p w:rsidR="0017763C" w:rsidRPr="00096389" w:rsidRDefault="00026F23">
            <w:pPr>
              <w:rPr>
                <w:b/>
              </w:rPr>
            </w:pPr>
            <w:r w:rsidRPr="00096389">
              <w:rPr>
                <w:b/>
              </w:rPr>
              <w:t>Je werkt aan de volgende w</w:t>
            </w:r>
            <w:r w:rsidR="0017763C" w:rsidRPr="00096389">
              <w:rPr>
                <w:b/>
              </w:rPr>
              <w:t>erkprocessen</w:t>
            </w:r>
          </w:p>
        </w:tc>
      </w:tr>
      <w:tr w:rsidR="0017763C" w:rsidTr="00125E94">
        <w:trPr>
          <w:trHeight w:val="1872"/>
        </w:trPr>
        <w:tc>
          <w:tcPr>
            <w:tcW w:w="4696" w:type="dxa"/>
          </w:tcPr>
          <w:p w:rsidR="0017763C" w:rsidRPr="00E5123D" w:rsidRDefault="00125E94">
            <w:pPr>
              <w:rPr>
                <w:szCs w:val="20"/>
              </w:rPr>
            </w:pPr>
            <w:r w:rsidRPr="00096389">
              <w:rPr>
                <w:b/>
              </w:rPr>
              <w:t>Periode</w:t>
            </w:r>
            <w:r>
              <w:rPr>
                <w:b/>
              </w:rPr>
              <w:t xml:space="preserve"> 7</w:t>
            </w:r>
          </w:p>
        </w:tc>
        <w:tc>
          <w:tcPr>
            <w:tcW w:w="4696" w:type="dxa"/>
          </w:tcPr>
          <w:p w:rsidR="00125E94" w:rsidRDefault="00125E94" w:rsidP="00125E94">
            <w:pPr>
              <w:tabs>
                <w:tab w:val="center" w:pos="1550"/>
              </w:tabs>
              <w:rPr>
                <w:rFonts w:ascii="Arial" w:hAnsi="Arial" w:cs="Arial"/>
                <w:szCs w:val="20"/>
              </w:rPr>
            </w:pPr>
            <w:r w:rsidRPr="00E5123D">
              <w:rPr>
                <w:rFonts w:ascii="Arial" w:hAnsi="Arial" w:cs="Arial"/>
                <w:szCs w:val="20"/>
              </w:rPr>
              <w:t>B1-K2-W5: Beheert het afrekensysteem</w:t>
            </w:r>
          </w:p>
          <w:p w:rsidR="00125E94" w:rsidRDefault="00125E94" w:rsidP="00125E94">
            <w:pPr>
              <w:tabs>
                <w:tab w:val="center" w:pos="1550"/>
              </w:tabs>
              <w:rPr>
                <w:rFonts w:ascii="Arial" w:hAnsi="Arial" w:cs="Arial"/>
                <w:szCs w:val="20"/>
              </w:rPr>
            </w:pPr>
          </w:p>
          <w:p w:rsidR="0017763C" w:rsidRPr="00E5123D" w:rsidRDefault="00125E94" w:rsidP="00125E94">
            <w:pPr>
              <w:tabs>
                <w:tab w:val="center" w:pos="1550"/>
              </w:tabs>
              <w:rPr>
                <w:szCs w:val="20"/>
              </w:rPr>
            </w:pPr>
            <w:r>
              <w:rPr>
                <w:rFonts w:ascii="Arial" w:hAnsi="Arial" w:cs="Arial"/>
                <w:szCs w:val="20"/>
              </w:rPr>
              <w:t>B1-K3-W1 maakt werkplanningen</w:t>
            </w:r>
          </w:p>
        </w:tc>
      </w:tr>
      <w:tr w:rsidR="00026F23" w:rsidTr="00125E94">
        <w:trPr>
          <w:trHeight w:val="665"/>
        </w:trPr>
        <w:tc>
          <w:tcPr>
            <w:tcW w:w="4696" w:type="dxa"/>
            <w:shd w:val="clear" w:color="auto" w:fill="C2D69B" w:themeFill="accent3" w:themeFillTint="99"/>
          </w:tcPr>
          <w:p w:rsidR="00026F23" w:rsidRPr="00096389" w:rsidRDefault="00026F23">
            <w:pPr>
              <w:rPr>
                <w:szCs w:val="20"/>
              </w:rPr>
            </w:pPr>
          </w:p>
        </w:tc>
        <w:tc>
          <w:tcPr>
            <w:tcW w:w="4696" w:type="dxa"/>
            <w:shd w:val="clear" w:color="auto" w:fill="C2D69B" w:themeFill="accent3" w:themeFillTint="99"/>
          </w:tcPr>
          <w:p w:rsidR="00026F23" w:rsidRPr="00096389" w:rsidRDefault="00026F23" w:rsidP="0017763C">
            <w:pPr>
              <w:tabs>
                <w:tab w:val="center" w:pos="1550"/>
              </w:tabs>
              <w:rPr>
                <w:rFonts w:ascii="Arial" w:hAnsi="Arial" w:cs="Arial"/>
                <w:szCs w:val="20"/>
              </w:rPr>
            </w:pPr>
            <w:r w:rsidRPr="00096389">
              <w:rPr>
                <w:szCs w:val="20"/>
              </w:rPr>
              <w:t>Afsluiting en beoordeling integrale opdracht</w:t>
            </w:r>
          </w:p>
        </w:tc>
      </w:tr>
    </w:tbl>
    <w:p w:rsidR="00090BAF" w:rsidRDefault="00090BAF"/>
    <w:p w:rsidR="0017763C" w:rsidRDefault="0017763C"/>
    <w:p w:rsidR="0017763C" w:rsidRDefault="0017763C"/>
    <w:p w:rsidR="0017763C" w:rsidRDefault="0017763C"/>
    <w:p w:rsidR="0017763C" w:rsidRDefault="0017763C"/>
    <w:p w:rsidR="00991947" w:rsidRDefault="00991947">
      <w:r>
        <w:br w:type="page"/>
      </w:r>
    </w:p>
    <w:p w:rsidR="00C7087C" w:rsidRDefault="00090BAF" w:rsidP="00C7087C">
      <w:pPr>
        <w:spacing w:after="0"/>
      </w:pPr>
      <w:r>
        <w:lastRenderedPageBreak/>
        <w:t>Behaalde kerntaken en werkprocessen voorzien van resultaat:</w:t>
      </w:r>
    </w:p>
    <w:tbl>
      <w:tblPr>
        <w:tblpPr w:leftFromText="141" w:rightFromText="141" w:vertAnchor="text" w:horzAnchor="margin"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125E94" w:rsidRPr="00090BAF" w:rsidTr="00125E94">
        <w:tc>
          <w:tcPr>
            <w:tcW w:w="9062" w:type="dxa"/>
            <w:gridSpan w:val="2"/>
            <w:tcBorders>
              <w:bottom w:val="single" w:sz="4" w:space="0" w:color="auto"/>
            </w:tcBorders>
            <w:shd w:val="clear" w:color="auto" w:fill="99CC00"/>
          </w:tcPr>
          <w:p w:rsidR="00125E94" w:rsidRPr="00CE7A72" w:rsidRDefault="00125E94" w:rsidP="00125E94">
            <w:pPr>
              <w:autoSpaceDE w:val="0"/>
              <w:autoSpaceDN w:val="0"/>
              <w:adjustRightInd w:val="0"/>
              <w:spacing w:after="0" w:line="240" w:lineRule="auto"/>
              <w:rPr>
                <w:rFonts w:ascii="SanukOT" w:hAnsi="SanukOT" w:cs="SanukOT"/>
                <w:sz w:val="18"/>
                <w:szCs w:val="18"/>
              </w:rPr>
            </w:pPr>
            <w:r w:rsidRPr="00090BAF">
              <w:rPr>
                <w:rFonts w:eastAsia="Times New Roman" w:cs="Tahoma"/>
                <w:b/>
                <w:sz w:val="32"/>
                <w:szCs w:val="32"/>
              </w:rPr>
              <w:t>Kerntaak 2</w:t>
            </w:r>
            <w:r w:rsidRPr="00CE7A72">
              <w:rPr>
                <w:rFonts w:eastAsia="Times New Roman" w:cs="Tahoma"/>
                <w:b/>
                <w:sz w:val="28"/>
                <w:szCs w:val="28"/>
              </w:rPr>
              <w:t xml:space="preserve"> </w:t>
            </w:r>
            <w:r w:rsidRPr="00CE7A72">
              <w:rPr>
                <w:rFonts w:cs="Tahoma"/>
                <w:sz w:val="28"/>
                <w:szCs w:val="28"/>
              </w:rPr>
              <w:t>Coördineert verkoopactiviteiten en voert deze uit</w:t>
            </w:r>
          </w:p>
        </w:tc>
      </w:tr>
      <w:tr w:rsidR="00125E94" w:rsidRPr="00090BAF" w:rsidTr="00125E94">
        <w:tc>
          <w:tcPr>
            <w:tcW w:w="4531" w:type="dxa"/>
            <w:shd w:val="clear" w:color="auto" w:fill="CCFF33"/>
          </w:tcPr>
          <w:p w:rsidR="00125E94" w:rsidRPr="00090BAF" w:rsidRDefault="00125E94" w:rsidP="00125E94">
            <w:pPr>
              <w:spacing w:after="0" w:line="240" w:lineRule="auto"/>
              <w:rPr>
                <w:rFonts w:eastAsia="Times New Roman" w:cs="Tahoma"/>
                <w:b/>
                <w:szCs w:val="20"/>
              </w:rPr>
            </w:pPr>
            <w:r w:rsidRPr="00090BAF">
              <w:rPr>
                <w:rFonts w:eastAsia="Times New Roman" w:cs="Tahoma"/>
                <w:b/>
                <w:szCs w:val="20"/>
              </w:rPr>
              <w:t>Werkproces</w:t>
            </w:r>
          </w:p>
        </w:tc>
        <w:tc>
          <w:tcPr>
            <w:tcW w:w="4531" w:type="dxa"/>
            <w:shd w:val="clear" w:color="auto" w:fill="CCFF33"/>
          </w:tcPr>
          <w:p w:rsidR="00125E94" w:rsidRPr="00090BAF" w:rsidRDefault="00125E94" w:rsidP="00125E94">
            <w:pPr>
              <w:spacing w:after="0" w:line="240" w:lineRule="auto"/>
              <w:rPr>
                <w:rFonts w:eastAsia="Times New Roman" w:cs="Tahoma"/>
                <w:b/>
                <w:szCs w:val="20"/>
              </w:rPr>
            </w:pPr>
            <w:r>
              <w:rPr>
                <w:rFonts w:eastAsia="Times New Roman" w:cs="Tahoma"/>
                <w:b/>
                <w:szCs w:val="20"/>
              </w:rPr>
              <w:t>Resultaat</w:t>
            </w:r>
          </w:p>
        </w:tc>
      </w:tr>
      <w:tr w:rsidR="00125E94" w:rsidRPr="00090BAF" w:rsidTr="00125E94">
        <w:trPr>
          <w:trHeight w:val="1820"/>
        </w:trPr>
        <w:tc>
          <w:tcPr>
            <w:tcW w:w="4531" w:type="dxa"/>
            <w:shd w:val="clear" w:color="auto" w:fill="auto"/>
          </w:tcPr>
          <w:p w:rsidR="00125E94" w:rsidRPr="009F367D" w:rsidRDefault="00125E94" w:rsidP="00125E94">
            <w:pPr>
              <w:autoSpaceDE w:val="0"/>
              <w:autoSpaceDN w:val="0"/>
              <w:adjustRightInd w:val="0"/>
              <w:spacing w:after="0" w:line="240" w:lineRule="auto"/>
              <w:rPr>
                <w:rFonts w:cs="Tahoma"/>
                <w:szCs w:val="20"/>
              </w:rPr>
            </w:pPr>
          </w:p>
          <w:p w:rsidR="00125E94" w:rsidRPr="009F367D" w:rsidRDefault="00125E94" w:rsidP="00125E94">
            <w:pPr>
              <w:autoSpaceDE w:val="0"/>
              <w:autoSpaceDN w:val="0"/>
              <w:adjustRightInd w:val="0"/>
              <w:spacing w:after="0" w:line="240" w:lineRule="auto"/>
              <w:rPr>
                <w:rFonts w:cs="Tahoma"/>
                <w:szCs w:val="20"/>
              </w:rPr>
            </w:pPr>
          </w:p>
          <w:p w:rsidR="00125E94" w:rsidRPr="009F367D" w:rsidRDefault="00125E94" w:rsidP="00125E94">
            <w:pPr>
              <w:autoSpaceDE w:val="0"/>
              <w:autoSpaceDN w:val="0"/>
              <w:adjustRightInd w:val="0"/>
              <w:spacing w:after="0" w:line="240" w:lineRule="auto"/>
              <w:rPr>
                <w:rFonts w:cs="Tahoma"/>
                <w:szCs w:val="20"/>
              </w:rPr>
            </w:pPr>
            <w:r w:rsidRPr="009F367D">
              <w:rPr>
                <w:rFonts w:cs="Tahoma"/>
                <w:szCs w:val="20"/>
              </w:rPr>
              <w:t>B1-K2-W5: Beheert het afrekensysteem</w:t>
            </w:r>
          </w:p>
          <w:p w:rsidR="00125E94" w:rsidRPr="009F367D" w:rsidRDefault="00125E94" w:rsidP="00125E94">
            <w:pPr>
              <w:autoSpaceDE w:val="0"/>
              <w:autoSpaceDN w:val="0"/>
              <w:adjustRightInd w:val="0"/>
              <w:spacing w:after="0" w:line="240" w:lineRule="auto"/>
              <w:rPr>
                <w:rFonts w:cs="Tahoma"/>
                <w:szCs w:val="20"/>
              </w:rPr>
            </w:pPr>
          </w:p>
          <w:p w:rsidR="00125E94" w:rsidRDefault="00125E94" w:rsidP="00125E94">
            <w:pPr>
              <w:autoSpaceDE w:val="0"/>
              <w:autoSpaceDN w:val="0"/>
              <w:adjustRightInd w:val="0"/>
              <w:spacing w:after="0" w:line="240" w:lineRule="auto"/>
              <w:rPr>
                <w:rFonts w:ascii="SanukOT" w:hAnsi="SanukOT" w:cs="SanukOT"/>
                <w:sz w:val="18"/>
                <w:szCs w:val="18"/>
              </w:rPr>
            </w:pPr>
          </w:p>
          <w:p w:rsidR="00125E94" w:rsidRDefault="00125E94" w:rsidP="00125E94">
            <w:pPr>
              <w:autoSpaceDE w:val="0"/>
              <w:autoSpaceDN w:val="0"/>
              <w:adjustRightInd w:val="0"/>
              <w:spacing w:after="0" w:line="240" w:lineRule="auto"/>
              <w:rPr>
                <w:rFonts w:ascii="SanukOT" w:hAnsi="SanukOT" w:cs="SanukOT"/>
                <w:sz w:val="18"/>
                <w:szCs w:val="18"/>
              </w:rPr>
            </w:pPr>
          </w:p>
          <w:p w:rsidR="00125E94" w:rsidRDefault="00125E94" w:rsidP="00125E94">
            <w:pPr>
              <w:autoSpaceDE w:val="0"/>
              <w:autoSpaceDN w:val="0"/>
              <w:adjustRightInd w:val="0"/>
              <w:spacing w:after="0" w:line="240" w:lineRule="auto"/>
              <w:rPr>
                <w:rFonts w:ascii="SanukOT" w:hAnsi="SanukOT" w:cs="SanukOT"/>
                <w:sz w:val="18"/>
                <w:szCs w:val="18"/>
              </w:rPr>
            </w:pPr>
          </w:p>
          <w:p w:rsidR="00125E94" w:rsidRPr="00E5123D" w:rsidRDefault="00125E94" w:rsidP="00125E94">
            <w:pPr>
              <w:autoSpaceDE w:val="0"/>
              <w:autoSpaceDN w:val="0"/>
              <w:adjustRightInd w:val="0"/>
              <w:spacing w:after="0" w:line="240" w:lineRule="auto"/>
              <w:rPr>
                <w:rFonts w:cs="Tahoma"/>
                <w:szCs w:val="20"/>
              </w:rPr>
            </w:pPr>
          </w:p>
        </w:tc>
        <w:tc>
          <w:tcPr>
            <w:tcW w:w="4531" w:type="dxa"/>
            <w:shd w:val="clear" w:color="auto" w:fill="auto"/>
          </w:tcPr>
          <w:p w:rsidR="00125E94" w:rsidRPr="009F367D" w:rsidRDefault="00125E94" w:rsidP="00125E94">
            <w:pPr>
              <w:autoSpaceDE w:val="0"/>
              <w:autoSpaceDN w:val="0"/>
              <w:adjustRightInd w:val="0"/>
              <w:spacing w:after="0" w:line="240" w:lineRule="auto"/>
              <w:rPr>
                <w:rFonts w:cs="Tahoma"/>
                <w:szCs w:val="20"/>
              </w:rPr>
            </w:pPr>
          </w:p>
          <w:p w:rsidR="00125E94" w:rsidRDefault="00125E94" w:rsidP="00125E94">
            <w:pPr>
              <w:autoSpaceDE w:val="0"/>
              <w:autoSpaceDN w:val="0"/>
              <w:adjustRightInd w:val="0"/>
              <w:spacing w:after="0" w:line="240" w:lineRule="auto"/>
              <w:rPr>
                <w:rFonts w:cs="Tahoma"/>
                <w:szCs w:val="20"/>
              </w:rPr>
            </w:pPr>
          </w:p>
          <w:p w:rsidR="00125E94" w:rsidRPr="009F367D" w:rsidRDefault="00125E94" w:rsidP="00125E94">
            <w:pPr>
              <w:autoSpaceDE w:val="0"/>
              <w:autoSpaceDN w:val="0"/>
              <w:adjustRightInd w:val="0"/>
              <w:spacing w:after="0" w:line="240" w:lineRule="auto"/>
              <w:rPr>
                <w:rFonts w:cs="Tahoma"/>
                <w:szCs w:val="20"/>
              </w:rPr>
            </w:pPr>
            <w:r w:rsidRPr="009F367D">
              <w:rPr>
                <w:rFonts w:cs="Tahoma"/>
                <w:szCs w:val="20"/>
              </w:rPr>
              <w:t xml:space="preserve">De geldstroom wordt veilig beheerd, is inzichtelijk en kan gebruikt worden </w:t>
            </w:r>
            <w:r>
              <w:rPr>
                <w:rFonts w:cs="Tahoma"/>
                <w:szCs w:val="20"/>
              </w:rPr>
              <w:t xml:space="preserve">voor bedrijfsvoering: mogelijke </w:t>
            </w:r>
            <w:r w:rsidRPr="009F367D">
              <w:rPr>
                <w:rFonts w:cs="Tahoma"/>
                <w:szCs w:val="20"/>
              </w:rPr>
              <w:t>afwijkingen zijn gesignaleerd en oorzaken zijn onderzocht.</w:t>
            </w:r>
          </w:p>
          <w:p w:rsidR="00125E94" w:rsidRPr="009F367D" w:rsidRDefault="00125E94" w:rsidP="00125E94">
            <w:pPr>
              <w:autoSpaceDE w:val="0"/>
              <w:autoSpaceDN w:val="0"/>
              <w:adjustRightInd w:val="0"/>
              <w:spacing w:after="0" w:line="240" w:lineRule="auto"/>
              <w:rPr>
                <w:rFonts w:cs="Tahoma"/>
                <w:szCs w:val="20"/>
              </w:rPr>
            </w:pPr>
          </w:p>
          <w:p w:rsidR="00125E94" w:rsidRDefault="00125E94" w:rsidP="00125E94">
            <w:pPr>
              <w:autoSpaceDE w:val="0"/>
              <w:autoSpaceDN w:val="0"/>
              <w:adjustRightInd w:val="0"/>
              <w:spacing w:after="0" w:line="240" w:lineRule="auto"/>
              <w:rPr>
                <w:rFonts w:cs="Tahoma"/>
                <w:szCs w:val="20"/>
              </w:rPr>
            </w:pPr>
          </w:p>
          <w:p w:rsidR="00125E94" w:rsidRPr="009F367D" w:rsidRDefault="00125E94" w:rsidP="00125E94">
            <w:pPr>
              <w:autoSpaceDE w:val="0"/>
              <w:autoSpaceDN w:val="0"/>
              <w:adjustRightInd w:val="0"/>
              <w:spacing w:after="0" w:line="240" w:lineRule="auto"/>
              <w:rPr>
                <w:rFonts w:cs="Tahoma"/>
                <w:szCs w:val="20"/>
              </w:rPr>
            </w:pPr>
          </w:p>
          <w:p w:rsidR="00125E94" w:rsidRPr="00E5123D" w:rsidRDefault="00125E94" w:rsidP="00125E94">
            <w:pPr>
              <w:autoSpaceDE w:val="0"/>
              <w:autoSpaceDN w:val="0"/>
              <w:adjustRightInd w:val="0"/>
              <w:spacing w:after="0" w:line="240" w:lineRule="auto"/>
              <w:rPr>
                <w:rFonts w:cs="Tahoma"/>
                <w:szCs w:val="20"/>
              </w:rPr>
            </w:pPr>
          </w:p>
        </w:tc>
      </w:tr>
    </w:tbl>
    <w:p w:rsidR="00125E94" w:rsidRDefault="00125E94" w:rsidP="000B6A38"/>
    <w:p w:rsidR="00125E94" w:rsidRDefault="00125E94" w:rsidP="000B6A38"/>
    <w:tbl>
      <w:tblPr>
        <w:tblpPr w:leftFromText="141" w:rightFromText="141" w:vertAnchor="text" w:horzAnchor="margin" w:tblpY="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125E94" w:rsidRPr="00090BAF" w:rsidTr="00923B2A">
        <w:tc>
          <w:tcPr>
            <w:tcW w:w="9215" w:type="dxa"/>
            <w:gridSpan w:val="2"/>
            <w:tcBorders>
              <w:bottom w:val="single" w:sz="4" w:space="0" w:color="auto"/>
            </w:tcBorders>
            <w:shd w:val="clear" w:color="auto" w:fill="99CC00"/>
          </w:tcPr>
          <w:p w:rsidR="00125E94" w:rsidRPr="00CE7A72" w:rsidRDefault="00125E94" w:rsidP="00125E94">
            <w:pPr>
              <w:autoSpaceDE w:val="0"/>
              <w:autoSpaceDN w:val="0"/>
              <w:adjustRightInd w:val="0"/>
              <w:spacing w:after="0" w:line="240" w:lineRule="auto"/>
              <w:rPr>
                <w:rFonts w:ascii="SanukOT" w:hAnsi="SanukOT" w:cs="SanukOT"/>
                <w:sz w:val="18"/>
                <w:szCs w:val="18"/>
              </w:rPr>
            </w:pPr>
            <w:r>
              <w:rPr>
                <w:rFonts w:eastAsia="Times New Roman" w:cs="Tahoma"/>
                <w:b/>
                <w:sz w:val="32"/>
                <w:szCs w:val="32"/>
              </w:rPr>
              <w:t>Kerntaak 3</w:t>
            </w:r>
            <w:r w:rsidRPr="00CE7A72">
              <w:rPr>
                <w:rFonts w:eastAsia="Times New Roman" w:cs="Tahoma"/>
                <w:b/>
                <w:sz w:val="28"/>
                <w:szCs w:val="28"/>
              </w:rPr>
              <w:t xml:space="preserve"> </w:t>
            </w:r>
            <w:r>
              <w:rPr>
                <w:rFonts w:cs="Tahoma"/>
                <w:sz w:val="28"/>
                <w:szCs w:val="28"/>
              </w:rPr>
              <w:t>Geeft leiding aan het organisatie onderdeel</w:t>
            </w:r>
          </w:p>
        </w:tc>
      </w:tr>
      <w:tr w:rsidR="00125E94" w:rsidRPr="00090BAF" w:rsidTr="00923B2A">
        <w:tc>
          <w:tcPr>
            <w:tcW w:w="4607" w:type="dxa"/>
            <w:shd w:val="clear" w:color="auto" w:fill="CCFF33"/>
          </w:tcPr>
          <w:p w:rsidR="00125E94" w:rsidRPr="00090BAF" w:rsidRDefault="00125E94" w:rsidP="00923B2A">
            <w:pPr>
              <w:spacing w:after="0" w:line="240" w:lineRule="auto"/>
              <w:rPr>
                <w:rFonts w:eastAsia="Times New Roman" w:cs="Tahoma"/>
                <w:b/>
                <w:szCs w:val="20"/>
              </w:rPr>
            </w:pPr>
            <w:r w:rsidRPr="00090BAF">
              <w:rPr>
                <w:rFonts w:eastAsia="Times New Roman" w:cs="Tahoma"/>
                <w:b/>
                <w:szCs w:val="20"/>
              </w:rPr>
              <w:t>Werkproces</w:t>
            </w:r>
          </w:p>
        </w:tc>
        <w:tc>
          <w:tcPr>
            <w:tcW w:w="4608" w:type="dxa"/>
            <w:shd w:val="clear" w:color="auto" w:fill="CCFF33"/>
          </w:tcPr>
          <w:p w:rsidR="00125E94" w:rsidRPr="00090BAF" w:rsidRDefault="00125E94" w:rsidP="00923B2A">
            <w:pPr>
              <w:spacing w:after="0" w:line="240" w:lineRule="auto"/>
              <w:rPr>
                <w:rFonts w:eastAsia="Times New Roman" w:cs="Tahoma"/>
                <w:b/>
                <w:szCs w:val="20"/>
              </w:rPr>
            </w:pPr>
            <w:r>
              <w:rPr>
                <w:rFonts w:eastAsia="Times New Roman" w:cs="Tahoma"/>
                <w:b/>
                <w:szCs w:val="20"/>
              </w:rPr>
              <w:t>Resultaat</w:t>
            </w:r>
          </w:p>
        </w:tc>
      </w:tr>
      <w:tr w:rsidR="00125E94" w:rsidRPr="00090BAF" w:rsidTr="00923B2A">
        <w:trPr>
          <w:trHeight w:val="1820"/>
        </w:trPr>
        <w:tc>
          <w:tcPr>
            <w:tcW w:w="4607" w:type="dxa"/>
            <w:shd w:val="clear" w:color="auto" w:fill="auto"/>
          </w:tcPr>
          <w:p w:rsidR="00125E94" w:rsidRPr="009F367D" w:rsidRDefault="00125E94" w:rsidP="00923B2A">
            <w:pPr>
              <w:autoSpaceDE w:val="0"/>
              <w:autoSpaceDN w:val="0"/>
              <w:adjustRightInd w:val="0"/>
              <w:spacing w:after="0" w:line="240" w:lineRule="auto"/>
              <w:rPr>
                <w:rFonts w:cs="Tahoma"/>
                <w:szCs w:val="20"/>
              </w:rPr>
            </w:pPr>
          </w:p>
          <w:p w:rsidR="00125E94" w:rsidRPr="009F367D" w:rsidRDefault="00125E94" w:rsidP="00923B2A">
            <w:pPr>
              <w:autoSpaceDE w:val="0"/>
              <w:autoSpaceDN w:val="0"/>
              <w:adjustRightInd w:val="0"/>
              <w:spacing w:after="0" w:line="240" w:lineRule="auto"/>
              <w:rPr>
                <w:rFonts w:cs="Tahoma"/>
                <w:szCs w:val="20"/>
              </w:rPr>
            </w:pPr>
          </w:p>
          <w:p w:rsidR="00125E94" w:rsidRPr="009F367D" w:rsidRDefault="00125E94" w:rsidP="00923B2A">
            <w:pPr>
              <w:autoSpaceDE w:val="0"/>
              <w:autoSpaceDN w:val="0"/>
              <w:adjustRightInd w:val="0"/>
              <w:spacing w:after="0" w:line="240" w:lineRule="auto"/>
              <w:rPr>
                <w:rFonts w:cs="Tahoma"/>
                <w:szCs w:val="20"/>
              </w:rPr>
            </w:pPr>
            <w:r w:rsidRPr="009F367D">
              <w:rPr>
                <w:rFonts w:cs="Tahoma"/>
                <w:szCs w:val="20"/>
              </w:rPr>
              <w:t>B1</w:t>
            </w:r>
            <w:r>
              <w:rPr>
                <w:rFonts w:cs="Tahoma"/>
                <w:szCs w:val="20"/>
              </w:rPr>
              <w:t>- K3- W1 maakt werkplanningen</w:t>
            </w:r>
          </w:p>
          <w:p w:rsidR="00125E94" w:rsidRDefault="00125E94" w:rsidP="00923B2A">
            <w:pPr>
              <w:autoSpaceDE w:val="0"/>
              <w:autoSpaceDN w:val="0"/>
              <w:adjustRightInd w:val="0"/>
              <w:spacing w:after="0" w:line="240" w:lineRule="auto"/>
              <w:rPr>
                <w:rFonts w:ascii="SanukOT" w:hAnsi="SanukOT" w:cs="SanukOT"/>
                <w:sz w:val="18"/>
                <w:szCs w:val="18"/>
              </w:rPr>
            </w:pPr>
          </w:p>
          <w:p w:rsidR="00125E94" w:rsidRDefault="00125E94" w:rsidP="00923B2A">
            <w:pPr>
              <w:autoSpaceDE w:val="0"/>
              <w:autoSpaceDN w:val="0"/>
              <w:adjustRightInd w:val="0"/>
              <w:spacing w:after="0" w:line="240" w:lineRule="auto"/>
              <w:rPr>
                <w:rFonts w:ascii="SanukOT" w:hAnsi="SanukOT" w:cs="SanukOT"/>
                <w:sz w:val="18"/>
                <w:szCs w:val="18"/>
              </w:rPr>
            </w:pPr>
          </w:p>
          <w:p w:rsidR="00125E94" w:rsidRDefault="00125E94" w:rsidP="00923B2A">
            <w:pPr>
              <w:autoSpaceDE w:val="0"/>
              <w:autoSpaceDN w:val="0"/>
              <w:adjustRightInd w:val="0"/>
              <w:spacing w:after="0" w:line="240" w:lineRule="auto"/>
              <w:rPr>
                <w:rFonts w:ascii="SanukOT" w:hAnsi="SanukOT" w:cs="SanukOT"/>
                <w:sz w:val="18"/>
                <w:szCs w:val="18"/>
              </w:rPr>
            </w:pPr>
          </w:p>
          <w:p w:rsidR="00125E94" w:rsidRPr="00E5123D" w:rsidRDefault="00125E94" w:rsidP="00923B2A">
            <w:pPr>
              <w:autoSpaceDE w:val="0"/>
              <w:autoSpaceDN w:val="0"/>
              <w:adjustRightInd w:val="0"/>
              <w:spacing w:after="0" w:line="240" w:lineRule="auto"/>
              <w:rPr>
                <w:rFonts w:cs="Tahoma"/>
                <w:szCs w:val="20"/>
              </w:rPr>
            </w:pPr>
          </w:p>
        </w:tc>
        <w:tc>
          <w:tcPr>
            <w:tcW w:w="4608" w:type="dxa"/>
            <w:shd w:val="clear" w:color="auto" w:fill="auto"/>
          </w:tcPr>
          <w:p w:rsidR="00125E94" w:rsidRPr="009F367D" w:rsidRDefault="00125E94" w:rsidP="00923B2A">
            <w:pPr>
              <w:autoSpaceDE w:val="0"/>
              <w:autoSpaceDN w:val="0"/>
              <w:adjustRightInd w:val="0"/>
              <w:spacing w:after="0" w:line="240" w:lineRule="auto"/>
              <w:rPr>
                <w:rFonts w:cs="Tahoma"/>
                <w:szCs w:val="20"/>
              </w:rPr>
            </w:pPr>
          </w:p>
          <w:p w:rsidR="00125E94" w:rsidRDefault="00125E94" w:rsidP="00923B2A">
            <w:pPr>
              <w:autoSpaceDE w:val="0"/>
              <w:autoSpaceDN w:val="0"/>
              <w:adjustRightInd w:val="0"/>
              <w:spacing w:after="0" w:line="240" w:lineRule="auto"/>
              <w:rPr>
                <w:rFonts w:cs="Tahoma"/>
                <w:szCs w:val="20"/>
              </w:rPr>
            </w:pPr>
          </w:p>
          <w:p w:rsidR="00125E94" w:rsidRPr="009F367D" w:rsidRDefault="00125E94" w:rsidP="00923B2A">
            <w:pPr>
              <w:autoSpaceDE w:val="0"/>
              <w:autoSpaceDN w:val="0"/>
              <w:adjustRightInd w:val="0"/>
              <w:spacing w:after="0" w:line="240" w:lineRule="auto"/>
              <w:rPr>
                <w:rFonts w:cs="Tahoma"/>
                <w:szCs w:val="20"/>
              </w:rPr>
            </w:pPr>
            <w:r>
              <w:rPr>
                <w:rFonts w:cs="Tahoma"/>
                <w:szCs w:val="20"/>
              </w:rPr>
              <w:t>Er is een reële planning en taakverdeling, die past bij de gegeven situatie.</w:t>
            </w:r>
          </w:p>
          <w:p w:rsidR="00125E94" w:rsidRDefault="00125E94" w:rsidP="00923B2A">
            <w:pPr>
              <w:autoSpaceDE w:val="0"/>
              <w:autoSpaceDN w:val="0"/>
              <w:adjustRightInd w:val="0"/>
              <w:spacing w:after="0" w:line="240" w:lineRule="auto"/>
              <w:rPr>
                <w:rFonts w:cs="Tahoma"/>
                <w:szCs w:val="20"/>
              </w:rPr>
            </w:pPr>
          </w:p>
          <w:p w:rsidR="00125E94" w:rsidRPr="009F367D" w:rsidRDefault="00125E94" w:rsidP="00923B2A">
            <w:pPr>
              <w:autoSpaceDE w:val="0"/>
              <w:autoSpaceDN w:val="0"/>
              <w:adjustRightInd w:val="0"/>
              <w:spacing w:after="0" w:line="240" w:lineRule="auto"/>
              <w:rPr>
                <w:rFonts w:cs="Tahoma"/>
                <w:szCs w:val="20"/>
              </w:rPr>
            </w:pPr>
          </w:p>
          <w:p w:rsidR="00125E94" w:rsidRPr="00E5123D" w:rsidRDefault="00125E94" w:rsidP="00923B2A">
            <w:pPr>
              <w:autoSpaceDE w:val="0"/>
              <w:autoSpaceDN w:val="0"/>
              <w:adjustRightInd w:val="0"/>
              <w:spacing w:after="0" w:line="240" w:lineRule="auto"/>
              <w:rPr>
                <w:rFonts w:cs="Tahoma"/>
                <w:szCs w:val="20"/>
              </w:rPr>
            </w:pPr>
          </w:p>
        </w:tc>
      </w:tr>
    </w:tbl>
    <w:p w:rsidR="00125E94" w:rsidRDefault="00125E94" w:rsidP="000B6A38"/>
    <w:p w:rsidR="00125E94" w:rsidRDefault="00125E94" w:rsidP="000B6A38"/>
    <w:p w:rsidR="00090BAF" w:rsidRDefault="00090BAF" w:rsidP="000B6A38">
      <w:r>
        <w:br w:type="page"/>
      </w:r>
    </w:p>
    <w:p w:rsidR="000B6A38" w:rsidRPr="00CE7A72" w:rsidRDefault="000B6A38"/>
    <w:p w:rsidR="00E5123D" w:rsidRPr="00E5123D" w:rsidRDefault="00E5123D">
      <w:pPr>
        <w:rPr>
          <w:b/>
          <w:sz w:val="22"/>
        </w:rPr>
      </w:pPr>
      <w:r w:rsidRPr="00E5123D">
        <w:rPr>
          <w:b/>
          <w:sz w:val="22"/>
        </w:rPr>
        <w:t>Uitwerking werkprocessen</w:t>
      </w:r>
    </w:p>
    <w:p w:rsidR="00026F23" w:rsidRDefault="00E5123D">
      <w:pPr>
        <w:rPr>
          <w:sz w:val="22"/>
        </w:rPr>
      </w:pPr>
      <w:r>
        <w:rPr>
          <w:sz w:val="22"/>
        </w:rPr>
        <w:t>Je beschrijf</w:t>
      </w:r>
      <w:r w:rsidR="00026F23">
        <w:rPr>
          <w:sz w:val="22"/>
        </w:rPr>
        <w:t>t ieder</w:t>
      </w:r>
      <w:r w:rsidR="00840E90">
        <w:rPr>
          <w:sz w:val="22"/>
        </w:rPr>
        <w:t>e opdracht</w:t>
      </w:r>
      <w:r w:rsidR="00026F23">
        <w:rPr>
          <w:sz w:val="22"/>
        </w:rPr>
        <w:t xml:space="preserve"> uitvoerig, dit werk je </w:t>
      </w:r>
      <w:r>
        <w:rPr>
          <w:sz w:val="22"/>
        </w:rPr>
        <w:t>digitaal</w:t>
      </w:r>
      <w:r w:rsidR="00026F23">
        <w:rPr>
          <w:sz w:val="22"/>
        </w:rPr>
        <w:t xml:space="preserve"> uit</w:t>
      </w:r>
      <w:r>
        <w:rPr>
          <w:sz w:val="22"/>
        </w:rPr>
        <w:t xml:space="preserve">, dit is een bewijs voor het afsluiten van je integrale opdracht. Je voert de opdracht een aantal keren uit zodat je hier bekwaam voor bent. Werk alles digitaal uit voorzien van afbeeldingen. Per </w:t>
      </w:r>
      <w:r w:rsidR="00840E90">
        <w:rPr>
          <w:sz w:val="22"/>
        </w:rPr>
        <w:t>opdracht</w:t>
      </w:r>
      <w:r>
        <w:rPr>
          <w:sz w:val="22"/>
        </w:rPr>
        <w:t xml:space="preserve"> geef je de volgende uitwerking.</w:t>
      </w:r>
    </w:p>
    <w:tbl>
      <w:tblPr>
        <w:tblStyle w:val="Tabelraster"/>
        <w:tblW w:w="0" w:type="auto"/>
        <w:tblLook w:val="04A0" w:firstRow="1" w:lastRow="0" w:firstColumn="1" w:lastColumn="0" w:noHBand="0" w:noVBand="1"/>
      </w:tblPr>
      <w:tblGrid>
        <w:gridCol w:w="4505"/>
        <w:gridCol w:w="19"/>
        <w:gridCol w:w="4538"/>
      </w:tblGrid>
      <w:tr w:rsidR="006F3620" w:rsidTr="00643EDC">
        <w:tc>
          <w:tcPr>
            <w:tcW w:w="4505" w:type="dxa"/>
            <w:shd w:val="clear" w:color="auto" w:fill="C2D69B" w:themeFill="accent3" w:themeFillTint="99"/>
          </w:tcPr>
          <w:p w:rsidR="006F3620" w:rsidRPr="00310743" w:rsidRDefault="00125E94" w:rsidP="00645A5C">
            <w:pPr>
              <w:rPr>
                <w:b/>
                <w:sz w:val="22"/>
              </w:rPr>
            </w:pPr>
            <w:r>
              <w:rPr>
                <w:b/>
                <w:sz w:val="22"/>
              </w:rPr>
              <w:t>Periode 7</w:t>
            </w:r>
          </w:p>
        </w:tc>
        <w:tc>
          <w:tcPr>
            <w:tcW w:w="4557" w:type="dxa"/>
            <w:gridSpan w:val="2"/>
            <w:shd w:val="clear" w:color="auto" w:fill="C2D69B" w:themeFill="accent3" w:themeFillTint="99"/>
          </w:tcPr>
          <w:p w:rsidR="006F3620" w:rsidRPr="00310743" w:rsidRDefault="006F3620" w:rsidP="00645A5C">
            <w:pPr>
              <w:rPr>
                <w:b/>
                <w:sz w:val="22"/>
              </w:rPr>
            </w:pPr>
          </w:p>
        </w:tc>
      </w:tr>
      <w:tr w:rsidR="006F3620" w:rsidTr="00643EDC">
        <w:tc>
          <w:tcPr>
            <w:tcW w:w="4505" w:type="dxa"/>
          </w:tcPr>
          <w:p w:rsidR="006F3620" w:rsidRDefault="006F3620" w:rsidP="00645A5C">
            <w:pPr>
              <w:rPr>
                <w:sz w:val="22"/>
              </w:rPr>
            </w:pPr>
            <w:r>
              <w:rPr>
                <w:sz w:val="22"/>
              </w:rPr>
              <w:t>Opdracht</w:t>
            </w:r>
          </w:p>
        </w:tc>
        <w:tc>
          <w:tcPr>
            <w:tcW w:w="4557" w:type="dxa"/>
            <w:gridSpan w:val="2"/>
          </w:tcPr>
          <w:p w:rsidR="006F3620" w:rsidRDefault="007C1AA5" w:rsidP="00645A5C">
            <w:pPr>
              <w:rPr>
                <w:szCs w:val="20"/>
              </w:rPr>
            </w:pPr>
            <w:r>
              <w:rPr>
                <w:szCs w:val="20"/>
              </w:rPr>
              <w:t xml:space="preserve">Je gaat </w:t>
            </w:r>
            <w:r w:rsidR="00643EDC">
              <w:rPr>
                <w:szCs w:val="20"/>
              </w:rPr>
              <w:t xml:space="preserve">minimaal 3 dagen </w:t>
            </w:r>
            <w:r>
              <w:rPr>
                <w:szCs w:val="20"/>
              </w:rPr>
              <w:t>meelopen bij de kassa. Je gaat</w:t>
            </w:r>
            <w:r w:rsidR="00643EDC">
              <w:rPr>
                <w:szCs w:val="20"/>
              </w:rPr>
              <w:t xml:space="preserve"> uiteindelijk</w:t>
            </w:r>
            <w:r>
              <w:rPr>
                <w:szCs w:val="20"/>
              </w:rPr>
              <w:t xml:space="preserve"> het afrekensysteem beheren.</w:t>
            </w:r>
          </w:p>
          <w:p w:rsidR="007C1AA5" w:rsidRPr="00310743" w:rsidRDefault="007C1AA5" w:rsidP="00645A5C">
            <w:pPr>
              <w:rPr>
                <w:szCs w:val="20"/>
              </w:rPr>
            </w:pPr>
          </w:p>
        </w:tc>
      </w:tr>
      <w:tr w:rsidR="006F3620" w:rsidTr="00643EDC">
        <w:tc>
          <w:tcPr>
            <w:tcW w:w="4505" w:type="dxa"/>
          </w:tcPr>
          <w:p w:rsidR="006F3620" w:rsidRDefault="006F3620" w:rsidP="00645A5C">
            <w:pPr>
              <w:rPr>
                <w:sz w:val="22"/>
              </w:rPr>
            </w:pPr>
            <w:r>
              <w:rPr>
                <w:sz w:val="22"/>
              </w:rPr>
              <w:t>Uitwerking:</w:t>
            </w:r>
          </w:p>
        </w:tc>
        <w:tc>
          <w:tcPr>
            <w:tcW w:w="4557" w:type="dxa"/>
            <w:gridSpan w:val="2"/>
          </w:tcPr>
          <w:p w:rsidR="006F3620" w:rsidRDefault="006F3620" w:rsidP="00645A5C">
            <w:pPr>
              <w:rPr>
                <w:b/>
                <w:szCs w:val="20"/>
              </w:rPr>
            </w:pPr>
            <w:r w:rsidRPr="00310743">
              <w:rPr>
                <w:b/>
                <w:szCs w:val="20"/>
              </w:rPr>
              <w:t xml:space="preserve">Voorbereiding: </w:t>
            </w:r>
          </w:p>
          <w:p w:rsidR="007C1AA5" w:rsidRDefault="007C1AA5" w:rsidP="00645A5C">
            <w:pPr>
              <w:rPr>
                <w:szCs w:val="20"/>
              </w:rPr>
            </w:pPr>
            <w:r>
              <w:rPr>
                <w:szCs w:val="20"/>
              </w:rPr>
              <w:t>Overleg met je begeleider hoe jullie het afrekensysteem beheren. Noteer de volgende aspecten:</w:t>
            </w:r>
          </w:p>
          <w:p w:rsidR="007C1AA5" w:rsidRDefault="007C1AA5" w:rsidP="007C1AA5">
            <w:pPr>
              <w:pStyle w:val="Lijstalinea"/>
              <w:numPr>
                <w:ilvl w:val="0"/>
                <w:numId w:val="5"/>
              </w:numPr>
              <w:rPr>
                <w:szCs w:val="20"/>
              </w:rPr>
            </w:pPr>
            <w:r>
              <w:rPr>
                <w:szCs w:val="20"/>
              </w:rPr>
              <w:t>Opstarten kassasysteem;</w:t>
            </w:r>
          </w:p>
          <w:p w:rsidR="007C1AA5" w:rsidRDefault="007C1AA5" w:rsidP="007C1AA5">
            <w:pPr>
              <w:pStyle w:val="Lijstalinea"/>
              <w:numPr>
                <w:ilvl w:val="0"/>
                <w:numId w:val="5"/>
              </w:numPr>
              <w:rPr>
                <w:szCs w:val="20"/>
              </w:rPr>
            </w:pPr>
            <w:r>
              <w:rPr>
                <w:szCs w:val="20"/>
              </w:rPr>
              <w:t>Geld tellen en plaatsen;</w:t>
            </w:r>
          </w:p>
          <w:p w:rsidR="007C1AA5" w:rsidRDefault="007C1AA5" w:rsidP="007C1AA5">
            <w:pPr>
              <w:pStyle w:val="Lijstalinea"/>
              <w:numPr>
                <w:ilvl w:val="0"/>
                <w:numId w:val="5"/>
              </w:numPr>
              <w:rPr>
                <w:szCs w:val="20"/>
              </w:rPr>
            </w:pPr>
            <w:r>
              <w:rPr>
                <w:szCs w:val="20"/>
              </w:rPr>
              <w:t>Afromen;</w:t>
            </w:r>
          </w:p>
          <w:p w:rsidR="00643EDC" w:rsidRDefault="00643EDC" w:rsidP="007C1AA5">
            <w:pPr>
              <w:pStyle w:val="Lijstalinea"/>
              <w:numPr>
                <w:ilvl w:val="0"/>
                <w:numId w:val="5"/>
              </w:numPr>
              <w:rPr>
                <w:szCs w:val="20"/>
              </w:rPr>
            </w:pPr>
            <w:r>
              <w:rPr>
                <w:szCs w:val="20"/>
              </w:rPr>
              <w:t>Kasverschillen, wat wordt er gedaan?</w:t>
            </w:r>
          </w:p>
          <w:p w:rsidR="007C1AA5" w:rsidRPr="007C1AA5" w:rsidRDefault="007C1AA5" w:rsidP="007C1AA5">
            <w:pPr>
              <w:pStyle w:val="Lijstalinea"/>
              <w:numPr>
                <w:ilvl w:val="0"/>
                <w:numId w:val="5"/>
              </w:numPr>
              <w:rPr>
                <w:szCs w:val="20"/>
              </w:rPr>
            </w:pPr>
            <w:r>
              <w:rPr>
                <w:szCs w:val="20"/>
              </w:rPr>
              <w:t>Afronden/financieel overzicht.</w:t>
            </w:r>
          </w:p>
          <w:p w:rsidR="006F3620" w:rsidRPr="00310743" w:rsidRDefault="006F3620" w:rsidP="00645A5C">
            <w:pPr>
              <w:rPr>
                <w:szCs w:val="20"/>
              </w:rPr>
            </w:pPr>
          </w:p>
          <w:p w:rsidR="006F3620" w:rsidRDefault="006F3620" w:rsidP="00645A5C">
            <w:pPr>
              <w:rPr>
                <w:szCs w:val="20"/>
              </w:rPr>
            </w:pPr>
            <w:r w:rsidRPr="00310743">
              <w:rPr>
                <w:b/>
                <w:szCs w:val="20"/>
              </w:rPr>
              <w:t>Uitvoering:</w:t>
            </w:r>
          </w:p>
          <w:p w:rsidR="007C1AA5" w:rsidRDefault="00EF080C" w:rsidP="00EF080C">
            <w:pPr>
              <w:autoSpaceDE w:val="0"/>
              <w:autoSpaceDN w:val="0"/>
              <w:adjustRightInd w:val="0"/>
              <w:rPr>
                <w:rFonts w:cs="Tahoma"/>
                <w:szCs w:val="20"/>
              </w:rPr>
            </w:pPr>
            <w:r w:rsidRPr="00EF080C">
              <w:rPr>
                <w:rFonts w:cs="Tahoma"/>
                <w:szCs w:val="20"/>
              </w:rPr>
              <w:t>Je telt de waardepa</w:t>
            </w:r>
            <w:r>
              <w:rPr>
                <w:rFonts w:cs="Tahoma"/>
                <w:szCs w:val="20"/>
              </w:rPr>
              <w:t>pieren en administreert dit. Je</w:t>
            </w:r>
            <w:r w:rsidRPr="00EF080C">
              <w:rPr>
                <w:rFonts w:cs="Tahoma"/>
                <w:szCs w:val="20"/>
              </w:rPr>
              <w:t xml:space="preserve"> toetst de financiële gegevens op juistheid, betrouwbaarheid en volledigheid. Bij kasverschillen spoor je de oorzaak op en onderhoudt hierover contact met je leid</w:t>
            </w:r>
            <w:r>
              <w:rPr>
                <w:rFonts w:cs="Tahoma"/>
                <w:szCs w:val="20"/>
              </w:rPr>
              <w:t>inggevende/het hoofdkantoor. Je</w:t>
            </w:r>
            <w:r w:rsidRPr="00EF080C">
              <w:rPr>
                <w:rFonts w:cs="Tahoma"/>
                <w:szCs w:val="20"/>
              </w:rPr>
              <w:t xml:space="preserve"> verzorgt de administratie met betrekking tot de afhandeling van de verkooptransactie en maakt financiële overzichten van de verkooptransac</w:t>
            </w:r>
            <w:r>
              <w:rPr>
                <w:rFonts w:cs="Tahoma"/>
                <w:szCs w:val="20"/>
              </w:rPr>
              <w:t xml:space="preserve">ties. Je zorgt </w:t>
            </w:r>
            <w:r w:rsidRPr="00EF080C">
              <w:rPr>
                <w:rFonts w:cs="Tahoma"/>
                <w:szCs w:val="20"/>
              </w:rPr>
              <w:t xml:space="preserve"> voor het opbergen van het geld op een veilige plaats en/of geldtransport.</w:t>
            </w:r>
          </w:p>
          <w:p w:rsidR="00EF080C" w:rsidRPr="00EF080C" w:rsidRDefault="00EF080C" w:rsidP="00EF080C">
            <w:pPr>
              <w:autoSpaceDE w:val="0"/>
              <w:autoSpaceDN w:val="0"/>
              <w:adjustRightInd w:val="0"/>
              <w:rPr>
                <w:rFonts w:cs="Tahoma"/>
                <w:szCs w:val="20"/>
              </w:rPr>
            </w:pPr>
            <w:r>
              <w:rPr>
                <w:rFonts w:cs="Tahoma"/>
                <w:szCs w:val="20"/>
              </w:rPr>
              <w:t>Noteer alles en laat het financiële overzicht zien</w:t>
            </w:r>
            <w:r w:rsidR="00643EDC">
              <w:rPr>
                <w:rFonts w:cs="Tahoma"/>
                <w:szCs w:val="20"/>
              </w:rPr>
              <w:t xml:space="preserve"> per dag apart</w:t>
            </w:r>
            <w:r>
              <w:rPr>
                <w:rFonts w:cs="Tahoma"/>
                <w:szCs w:val="20"/>
              </w:rPr>
              <w:t>.</w:t>
            </w:r>
            <w:r w:rsidR="00643EDC">
              <w:rPr>
                <w:rFonts w:cs="Tahoma"/>
                <w:szCs w:val="20"/>
              </w:rPr>
              <w:t xml:space="preserve"> Je hebt straks drie financiële overzichten. </w:t>
            </w:r>
          </w:p>
          <w:p w:rsidR="006F3620" w:rsidRPr="00310743" w:rsidRDefault="006F3620" w:rsidP="00645A5C">
            <w:pPr>
              <w:rPr>
                <w:szCs w:val="20"/>
              </w:rPr>
            </w:pPr>
          </w:p>
          <w:p w:rsidR="006F3620" w:rsidRDefault="006F3620" w:rsidP="00645A5C">
            <w:pPr>
              <w:rPr>
                <w:szCs w:val="20"/>
              </w:rPr>
            </w:pPr>
            <w:r w:rsidRPr="00310743">
              <w:rPr>
                <w:b/>
                <w:szCs w:val="20"/>
              </w:rPr>
              <w:t>Resultaat:</w:t>
            </w:r>
            <w:r w:rsidRPr="00310743">
              <w:rPr>
                <w:szCs w:val="20"/>
              </w:rPr>
              <w:t xml:space="preserve"> </w:t>
            </w:r>
            <w:r w:rsidR="00EF080C">
              <w:rPr>
                <w:szCs w:val="20"/>
              </w:rPr>
              <w:t xml:space="preserve">Er is een duidelijk, overzichtelijk en kloppend financieel overzicht. Het geld is op tijd afgeroomd en veilig opgeborgen. </w:t>
            </w:r>
            <w:r w:rsidR="00643EDC">
              <w:rPr>
                <w:szCs w:val="20"/>
              </w:rPr>
              <w:t>De oorzaak van de eventuele kasverschillen zijn opgelost.</w:t>
            </w:r>
          </w:p>
          <w:p w:rsidR="006F3620" w:rsidRPr="00310743" w:rsidRDefault="006F3620" w:rsidP="00645A5C">
            <w:pPr>
              <w:rPr>
                <w:szCs w:val="20"/>
              </w:rPr>
            </w:pPr>
          </w:p>
          <w:p w:rsidR="006F3620" w:rsidRDefault="006F3620" w:rsidP="00645A5C">
            <w:pPr>
              <w:rPr>
                <w:szCs w:val="20"/>
              </w:rPr>
            </w:pPr>
            <w:r w:rsidRPr="00310743">
              <w:rPr>
                <w:b/>
                <w:szCs w:val="20"/>
              </w:rPr>
              <w:t xml:space="preserve">Verbeterpunten: </w:t>
            </w:r>
            <w:r w:rsidRPr="00310743">
              <w:rPr>
                <w:szCs w:val="20"/>
              </w:rPr>
              <w:t>Wat kan er voor de volgende beter of anders?</w:t>
            </w:r>
          </w:p>
          <w:p w:rsidR="006F3620" w:rsidRPr="00310743" w:rsidRDefault="006F3620" w:rsidP="00645A5C">
            <w:pPr>
              <w:rPr>
                <w:szCs w:val="20"/>
              </w:rPr>
            </w:pPr>
          </w:p>
          <w:p w:rsidR="006F3620" w:rsidRDefault="006F3620" w:rsidP="00645A5C">
            <w:pPr>
              <w:rPr>
                <w:szCs w:val="20"/>
              </w:rPr>
            </w:pPr>
            <w:r w:rsidRPr="00310743">
              <w:rPr>
                <w:b/>
                <w:szCs w:val="20"/>
              </w:rPr>
              <w:t xml:space="preserve">Wat ging er goed: </w:t>
            </w:r>
            <w:r w:rsidRPr="00310743">
              <w:rPr>
                <w:szCs w:val="20"/>
              </w:rPr>
              <w:t>Wat ging tijdens de uitvoering goed</w:t>
            </w:r>
            <w:r>
              <w:rPr>
                <w:szCs w:val="20"/>
              </w:rPr>
              <w:t>?</w:t>
            </w:r>
          </w:p>
          <w:p w:rsidR="006F3620" w:rsidRPr="00310743" w:rsidRDefault="006F3620" w:rsidP="00645A5C">
            <w:pPr>
              <w:rPr>
                <w:szCs w:val="20"/>
              </w:rPr>
            </w:pPr>
          </w:p>
          <w:p w:rsidR="006F3620" w:rsidRPr="00310743" w:rsidRDefault="006F3620" w:rsidP="00645A5C">
            <w:pPr>
              <w:rPr>
                <w:szCs w:val="20"/>
              </w:rPr>
            </w:pPr>
            <w:r w:rsidRPr="00310743">
              <w:rPr>
                <w:b/>
                <w:szCs w:val="20"/>
              </w:rPr>
              <w:t xml:space="preserve">Handtekening begeleider: </w:t>
            </w:r>
            <w:r w:rsidRPr="00310743">
              <w:rPr>
                <w:szCs w:val="20"/>
              </w:rPr>
              <w:t xml:space="preserve">Je digitale uitwerking laat je ondertekenen door je begeleider. </w:t>
            </w:r>
          </w:p>
          <w:p w:rsidR="006F3620" w:rsidRDefault="006F3620" w:rsidP="00645A5C">
            <w:pPr>
              <w:rPr>
                <w:sz w:val="22"/>
              </w:rPr>
            </w:pPr>
          </w:p>
        </w:tc>
      </w:tr>
      <w:tr w:rsidR="00643EDC" w:rsidTr="00923B2A">
        <w:tc>
          <w:tcPr>
            <w:tcW w:w="4524" w:type="dxa"/>
            <w:gridSpan w:val="2"/>
            <w:shd w:val="clear" w:color="auto" w:fill="C2D69B" w:themeFill="accent3" w:themeFillTint="99"/>
          </w:tcPr>
          <w:p w:rsidR="00643EDC" w:rsidRPr="00310743" w:rsidRDefault="00643EDC" w:rsidP="00923B2A">
            <w:pPr>
              <w:rPr>
                <w:b/>
                <w:sz w:val="22"/>
              </w:rPr>
            </w:pPr>
            <w:r>
              <w:rPr>
                <w:b/>
                <w:sz w:val="22"/>
              </w:rPr>
              <w:lastRenderedPageBreak/>
              <w:t>Periode 7</w:t>
            </w:r>
          </w:p>
        </w:tc>
        <w:tc>
          <w:tcPr>
            <w:tcW w:w="4538" w:type="dxa"/>
            <w:shd w:val="clear" w:color="auto" w:fill="C2D69B" w:themeFill="accent3" w:themeFillTint="99"/>
          </w:tcPr>
          <w:p w:rsidR="00643EDC" w:rsidRPr="00310743" w:rsidRDefault="00643EDC" w:rsidP="00923B2A">
            <w:pPr>
              <w:rPr>
                <w:b/>
                <w:sz w:val="22"/>
              </w:rPr>
            </w:pPr>
          </w:p>
        </w:tc>
      </w:tr>
      <w:tr w:rsidR="00643EDC" w:rsidTr="00923B2A">
        <w:tc>
          <w:tcPr>
            <w:tcW w:w="4524" w:type="dxa"/>
            <w:gridSpan w:val="2"/>
          </w:tcPr>
          <w:p w:rsidR="00643EDC" w:rsidRDefault="00643EDC" w:rsidP="00923B2A">
            <w:pPr>
              <w:rPr>
                <w:sz w:val="22"/>
              </w:rPr>
            </w:pPr>
            <w:r>
              <w:rPr>
                <w:sz w:val="22"/>
              </w:rPr>
              <w:t>Opdracht</w:t>
            </w:r>
          </w:p>
        </w:tc>
        <w:tc>
          <w:tcPr>
            <w:tcW w:w="4538" w:type="dxa"/>
          </w:tcPr>
          <w:p w:rsidR="00643EDC" w:rsidRDefault="00643EDC" w:rsidP="00923B2A">
            <w:pPr>
              <w:rPr>
                <w:szCs w:val="20"/>
              </w:rPr>
            </w:pPr>
            <w:r>
              <w:rPr>
                <w:szCs w:val="20"/>
              </w:rPr>
              <w:t>Je gaat een reële planning maken voor jouw afdeling van 1 dag waarbij je rekening houdt met prioriteiten, werkzaamheden, activiteitenplan, personeelsbezetting e.d.</w:t>
            </w:r>
          </w:p>
          <w:p w:rsidR="00643EDC" w:rsidRPr="00310743" w:rsidRDefault="00643EDC" w:rsidP="00923B2A">
            <w:pPr>
              <w:rPr>
                <w:szCs w:val="20"/>
              </w:rPr>
            </w:pPr>
          </w:p>
        </w:tc>
      </w:tr>
      <w:tr w:rsidR="00643EDC" w:rsidTr="00923B2A">
        <w:tc>
          <w:tcPr>
            <w:tcW w:w="4524" w:type="dxa"/>
            <w:gridSpan w:val="2"/>
          </w:tcPr>
          <w:p w:rsidR="00643EDC" w:rsidRDefault="00643EDC" w:rsidP="00923B2A">
            <w:pPr>
              <w:rPr>
                <w:sz w:val="22"/>
              </w:rPr>
            </w:pPr>
            <w:r>
              <w:rPr>
                <w:sz w:val="22"/>
              </w:rPr>
              <w:t>Uitwerking:</w:t>
            </w:r>
          </w:p>
        </w:tc>
        <w:tc>
          <w:tcPr>
            <w:tcW w:w="4538" w:type="dxa"/>
          </w:tcPr>
          <w:p w:rsidR="00643EDC" w:rsidRPr="00643EDC" w:rsidRDefault="00643EDC" w:rsidP="00923B2A">
            <w:pPr>
              <w:rPr>
                <w:szCs w:val="20"/>
              </w:rPr>
            </w:pPr>
            <w:r w:rsidRPr="00310743">
              <w:rPr>
                <w:b/>
                <w:szCs w:val="20"/>
              </w:rPr>
              <w:t xml:space="preserve">Voorbereiding: </w:t>
            </w:r>
            <w:r>
              <w:rPr>
                <w:szCs w:val="20"/>
              </w:rPr>
              <w:t>Overleg met je begeleider/hoofd van de afdeling wat de dagelijkse werkzaamheden zijn op jouw afdeling, wat prioriteiten zijn en vraag naar het activiteitenplan. Overleg hoe hij/zij een planning maakt, waar hij rekening mee houdt en hoe het zit met personeelsbezetting. Noteer dit alles zodat je voldoende informatie om een duidelijke planning te maken.</w:t>
            </w:r>
          </w:p>
          <w:p w:rsidR="00643EDC" w:rsidRPr="00310743" w:rsidRDefault="00643EDC" w:rsidP="00923B2A">
            <w:pPr>
              <w:rPr>
                <w:szCs w:val="20"/>
              </w:rPr>
            </w:pPr>
          </w:p>
          <w:p w:rsidR="00643EDC" w:rsidRPr="00643EDC" w:rsidRDefault="00643EDC" w:rsidP="00643EDC">
            <w:pPr>
              <w:rPr>
                <w:rFonts w:cs="Tahoma"/>
                <w:szCs w:val="20"/>
              </w:rPr>
            </w:pPr>
            <w:r w:rsidRPr="00310743">
              <w:rPr>
                <w:b/>
                <w:szCs w:val="20"/>
              </w:rPr>
              <w:t xml:space="preserve">Uitvoering: </w:t>
            </w:r>
            <w:r>
              <w:rPr>
                <w:szCs w:val="20"/>
              </w:rPr>
              <w:t xml:space="preserve">Maak een duidelijke overzichtelijke planning waarbij alle werkzaamheden ingepland zijn, al het personeel aan het werk is en de tijden op elkaar afgestemd zijn. Je hebt hierbij rekening gehouden met het activiteitenplan. </w:t>
            </w:r>
          </w:p>
          <w:p w:rsidR="00643EDC" w:rsidRPr="00867199" w:rsidRDefault="00643EDC" w:rsidP="00923B2A">
            <w:pPr>
              <w:rPr>
                <w:rFonts w:cs="Tahoma"/>
                <w:szCs w:val="20"/>
              </w:rPr>
            </w:pPr>
          </w:p>
          <w:p w:rsidR="00643EDC" w:rsidRPr="00643EDC" w:rsidRDefault="00643EDC" w:rsidP="00643EDC">
            <w:pPr>
              <w:rPr>
                <w:szCs w:val="20"/>
              </w:rPr>
            </w:pPr>
            <w:r w:rsidRPr="00310743">
              <w:rPr>
                <w:b/>
                <w:szCs w:val="20"/>
              </w:rPr>
              <w:t>Resultaat:</w:t>
            </w:r>
            <w:r w:rsidRPr="00310743">
              <w:rPr>
                <w:szCs w:val="20"/>
              </w:rPr>
              <w:t xml:space="preserve"> </w:t>
            </w:r>
            <w:r>
              <w:rPr>
                <w:szCs w:val="20"/>
              </w:rPr>
              <w:t>een reële planning</w:t>
            </w:r>
            <w:r w:rsidR="008542A0">
              <w:rPr>
                <w:szCs w:val="20"/>
              </w:rPr>
              <w:t>/werkverdeling</w:t>
            </w:r>
            <w:bookmarkStart w:id="0" w:name="_GoBack"/>
            <w:bookmarkEnd w:id="0"/>
            <w:r>
              <w:rPr>
                <w:szCs w:val="20"/>
              </w:rPr>
              <w:t xml:space="preserve"> van 1 dag van jouw afdeling.</w:t>
            </w:r>
          </w:p>
          <w:p w:rsidR="00643EDC" w:rsidRPr="00310743" w:rsidRDefault="00643EDC" w:rsidP="00923B2A">
            <w:pPr>
              <w:rPr>
                <w:szCs w:val="20"/>
              </w:rPr>
            </w:pPr>
          </w:p>
          <w:p w:rsidR="00643EDC" w:rsidRDefault="00643EDC" w:rsidP="00923B2A">
            <w:pPr>
              <w:rPr>
                <w:szCs w:val="20"/>
              </w:rPr>
            </w:pPr>
            <w:r w:rsidRPr="00310743">
              <w:rPr>
                <w:b/>
                <w:szCs w:val="20"/>
              </w:rPr>
              <w:t xml:space="preserve">Verbeterpunten: </w:t>
            </w:r>
            <w:r w:rsidRPr="00310743">
              <w:rPr>
                <w:szCs w:val="20"/>
              </w:rPr>
              <w:t>Wat kan er voor de volgende beter of anders?</w:t>
            </w:r>
          </w:p>
          <w:p w:rsidR="00643EDC" w:rsidRPr="00310743" w:rsidRDefault="00643EDC" w:rsidP="00923B2A">
            <w:pPr>
              <w:rPr>
                <w:szCs w:val="20"/>
              </w:rPr>
            </w:pPr>
          </w:p>
          <w:p w:rsidR="00643EDC" w:rsidRDefault="00643EDC" w:rsidP="00923B2A">
            <w:pPr>
              <w:rPr>
                <w:szCs w:val="20"/>
              </w:rPr>
            </w:pPr>
            <w:r w:rsidRPr="00310743">
              <w:rPr>
                <w:b/>
                <w:szCs w:val="20"/>
              </w:rPr>
              <w:t xml:space="preserve">Wat ging er goed: </w:t>
            </w:r>
            <w:r w:rsidRPr="00310743">
              <w:rPr>
                <w:szCs w:val="20"/>
              </w:rPr>
              <w:t>Wat ging tijdens de uitvoering goed</w:t>
            </w:r>
            <w:r>
              <w:rPr>
                <w:szCs w:val="20"/>
              </w:rPr>
              <w:t>?</w:t>
            </w:r>
          </w:p>
          <w:p w:rsidR="00643EDC" w:rsidRPr="00310743" w:rsidRDefault="00643EDC" w:rsidP="00923B2A">
            <w:pPr>
              <w:rPr>
                <w:szCs w:val="20"/>
              </w:rPr>
            </w:pPr>
          </w:p>
          <w:p w:rsidR="00643EDC" w:rsidRPr="00310743" w:rsidRDefault="00643EDC" w:rsidP="00923B2A">
            <w:pPr>
              <w:rPr>
                <w:szCs w:val="20"/>
              </w:rPr>
            </w:pPr>
            <w:r w:rsidRPr="00310743">
              <w:rPr>
                <w:b/>
                <w:szCs w:val="20"/>
              </w:rPr>
              <w:t xml:space="preserve">Handtekening begeleider: </w:t>
            </w:r>
            <w:r w:rsidRPr="00310743">
              <w:rPr>
                <w:szCs w:val="20"/>
              </w:rPr>
              <w:t xml:space="preserve">Je digitale uitwerking laat je ondertekenen door je begeleider. </w:t>
            </w:r>
          </w:p>
          <w:p w:rsidR="00643EDC" w:rsidRDefault="00643EDC" w:rsidP="00923B2A">
            <w:pPr>
              <w:rPr>
                <w:sz w:val="22"/>
              </w:rPr>
            </w:pPr>
          </w:p>
        </w:tc>
      </w:tr>
    </w:tbl>
    <w:p w:rsidR="00096389" w:rsidRDefault="00096389">
      <w:pPr>
        <w:rPr>
          <w:b/>
          <w:sz w:val="22"/>
        </w:rPr>
      </w:pPr>
      <w:r>
        <w:rPr>
          <w:b/>
          <w:sz w:val="22"/>
        </w:rPr>
        <w:br w:type="page"/>
      </w:r>
    </w:p>
    <w:p w:rsidR="00E5123D" w:rsidRDefault="00E5123D">
      <w:pPr>
        <w:rPr>
          <w:b/>
          <w:sz w:val="22"/>
        </w:rPr>
      </w:pPr>
    </w:p>
    <w:tbl>
      <w:tblPr>
        <w:tblStyle w:val="Tabelraster"/>
        <w:tblW w:w="0" w:type="auto"/>
        <w:tblLook w:val="04A0" w:firstRow="1" w:lastRow="0" w:firstColumn="1" w:lastColumn="0" w:noHBand="0" w:noVBand="1"/>
      </w:tblPr>
      <w:tblGrid>
        <w:gridCol w:w="4524"/>
        <w:gridCol w:w="4538"/>
      </w:tblGrid>
      <w:tr w:rsidR="00643EDC" w:rsidRPr="00310743" w:rsidTr="00923B2A">
        <w:tc>
          <w:tcPr>
            <w:tcW w:w="4524" w:type="dxa"/>
            <w:shd w:val="clear" w:color="auto" w:fill="C2D69B" w:themeFill="accent3" w:themeFillTint="99"/>
          </w:tcPr>
          <w:p w:rsidR="00643EDC" w:rsidRPr="00310743" w:rsidRDefault="00643EDC" w:rsidP="00923B2A">
            <w:pPr>
              <w:rPr>
                <w:b/>
                <w:sz w:val="22"/>
              </w:rPr>
            </w:pPr>
            <w:r>
              <w:rPr>
                <w:b/>
                <w:sz w:val="22"/>
              </w:rPr>
              <w:t>Periode 7</w:t>
            </w:r>
          </w:p>
        </w:tc>
        <w:tc>
          <w:tcPr>
            <w:tcW w:w="4538" w:type="dxa"/>
            <w:shd w:val="clear" w:color="auto" w:fill="C2D69B" w:themeFill="accent3" w:themeFillTint="99"/>
          </w:tcPr>
          <w:p w:rsidR="00643EDC" w:rsidRPr="00310743" w:rsidRDefault="00643EDC" w:rsidP="00923B2A">
            <w:pPr>
              <w:rPr>
                <w:b/>
                <w:sz w:val="22"/>
              </w:rPr>
            </w:pPr>
          </w:p>
        </w:tc>
      </w:tr>
      <w:tr w:rsidR="00643EDC" w:rsidRPr="00310743" w:rsidTr="00923B2A">
        <w:tc>
          <w:tcPr>
            <w:tcW w:w="4524" w:type="dxa"/>
          </w:tcPr>
          <w:p w:rsidR="00643EDC" w:rsidRDefault="00643EDC" w:rsidP="00923B2A">
            <w:pPr>
              <w:rPr>
                <w:sz w:val="22"/>
              </w:rPr>
            </w:pPr>
            <w:r>
              <w:rPr>
                <w:sz w:val="22"/>
              </w:rPr>
              <w:t>Opdracht</w:t>
            </w:r>
          </w:p>
        </w:tc>
        <w:tc>
          <w:tcPr>
            <w:tcW w:w="4538" w:type="dxa"/>
          </w:tcPr>
          <w:p w:rsidR="00643EDC" w:rsidRDefault="00643EDC" w:rsidP="00923B2A">
            <w:pPr>
              <w:rPr>
                <w:szCs w:val="20"/>
              </w:rPr>
            </w:pPr>
            <w:r>
              <w:rPr>
                <w:szCs w:val="20"/>
              </w:rPr>
              <w:t>Je gaat een reële planning maken voor jouw afdeling</w:t>
            </w:r>
            <w:r>
              <w:rPr>
                <w:szCs w:val="20"/>
              </w:rPr>
              <w:t xml:space="preserve"> van 1 week</w:t>
            </w:r>
            <w:r>
              <w:rPr>
                <w:szCs w:val="20"/>
              </w:rPr>
              <w:t xml:space="preserve"> waarbij je rekening houdt met prioriteiten, werkzaamheden, activiteitenplan, personeelsbezetting e.d.</w:t>
            </w:r>
          </w:p>
          <w:p w:rsidR="00643EDC" w:rsidRPr="00310743" w:rsidRDefault="00643EDC" w:rsidP="00923B2A">
            <w:pPr>
              <w:rPr>
                <w:szCs w:val="20"/>
              </w:rPr>
            </w:pPr>
          </w:p>
        </w:tc>
      </w:tr>
      <w:tr w:rsidR="00643EDC" w:rsidTr="00923B2A">
        <w:tc>
          <w:tcPr>
            <w:tcW w:w="4524" w:type="dxa"/>
          </w:tcPr>
          <w:p w:rsidR="00643EDC" w:rsidRDefault="00643EDC" w:rsidP="00923B2A">
            <w:pPr>
              <w:rPr>
                <w:sz w:val="22"/>
              </w:rPr>
            </w:pPr>
            <w:r>
              <w:rPr>
                <w:sz w:val="22"/>
              </w:rPr>
              <w:t>Uitwerking:</w:t>
            </w:r>
          </w:p>
        </w:tc>
        <w:tc>
          <w:tcPr>
            <w:tcW w:w="4538" w:type="dxa"/>
          </w:tcPr>
          <w:p w:rsidR="00643EDC" w:rsidRDefault="00643EDC" w:rsidP="00923B2A">
            <w:pPr>
              <w:rPr>
                <w:szCs w:val="20"/>
              </w:rPr>
            </w:pPr>
            <w:r w:rsidRPr="00310743">
              <w:rPr>
                <w:b/>
                <w:szCs w:val="20"/>
              </w:rPr>
              <w:t xml:space="preserve">Voorbereiding: </w:t>
            </w:r>
            <w:r>
              <w:rPr>
                <w:szCs w:val="20"/>
              </w:rPr>
              <w:t>Overleg met je begeleider/hoofd van de afdeling wat de dagelijkse werkzaamheden zijn op jouw afdeling, wat prioriteiten zijn en vraag naar het activiteitenplan. Overleg hoe hij/zij een planning maakt, waar hij rekening mee houdt en hoe het zit met personeelsbezetting. Noteer dit alles zodat je voldoende informatie om een duidelijke planning te maken.</w:t>
            </w:r>
            <w:r>
              <w:rPr>
                <w:szCs w:val="20"/>
              </w:rPr>
              <w:t xml:space="preserve"> </w:t>
            </w:r>
          </w:p>
          <w:p w:rsidR="00643EDC" w:rsidRPr="00643EDC" w:rsidRDefault="00643EDC" w:rsidP="00923B2A">
            <w:pPr>
              <w:rPr>
                <w:szCs w:val="20"/>
              </w:rPr>
            </w:pPr>
          </w:p>
          <w:p w:rsidR="00643EDC" w:rsidRPr="00310743" w:rsidRDefault="00643EDC" w:rsidP="00923B2A">
            <w:pPr>
              <w:rPr>
                <w:szCs w:val="20"/>
              </w:rPr>
            </w:pPr>
          </w:p>
          <w:p w:rsidR="00643EDC" w:rsidRDefault="00643EDC" w:rsidP="00923B2A">
            <w:pPr>
              <w:rPr>
                <w:szCs w:val="20"/>
              </w:rPr>
            </w:pPr>
            <w:r w:rsidRPr="00310743">
              <w:rPr>
                <w:b/>
                <w:szCs w:val="20"/>
              </w:rPr>
              <w:t xml:space="preserve">Uitvoering: </w:t>
            </w:r>
            <w:r>
              <w:rPr>
                <w:szCs w:val="20"/>
              </w:rPr>
              <w:t>Maak een duidelijke overzichtelijke planning waarbij alle werkzaamheden ingepland zijn, al het personeel aan het werk is en de tijden op elkaar afgestemd zijn. Je hebt hierbij rekening gehouden met het activiteitenplan. Laat het activiteitenplan + bezetting van personeel zien.</w:t>
            </w:r>
          </w:p>
          <w:p w:rsidR="008542A0" w:rsidRDefault="008542A0" w:rsidP="00923B2A">
            <w:pPr>
              <w:rPr>
                <w:szCs w:val="20"/>
              </w:rPr>
            </w:pPr>
            <w:r>
              <w:rPr>
                <w:szCs w:val="20"/>
              </w:rPr>
              <w:t>Overleg met je begeleider hoe je deze planning duidelijk kan communiceren naar het personeel en voer dit uit.</w:t>
            </w:r>
          </w:p>
          <w:p w:rsidR="00643EDC" w:rsidRPr="00643EDC" w:rsidRDefault="00643EDC" w:rsidP="00923B2A">
            <w:pPr>
              <w:rPr>
                <w:rFonts w:cs="Tahoma"/>
                <w:szCs w:val="20"/>
              </w:rPr>
            </w:pPr>
          </w:p>
          <w:p w:rsidR="00643EDC" w:rsidRPr="00867199" w:rsidRDefault="00643EDC" w:rsidP="00923B2A">
            <w:pPr>
              <w:rPr>
                <w:rFonts w:cs="Tahoma"/>
                <w:szCs w:val="20"/>
              </w:rPr>
            </w:pPr>
          </w:p>
          <w:p w:rsidR="00643EDC" w:rsidRPr="00643EDC" w:rsidRDefault="00643EDC" w:rsidP="00923B2A">
            <w:pPr>
              <w:rPr>
                <w:szCs w:val="20"/>
              </w:rPr>
            </w:pPr>
            <w:r w:rsidRPr="00310743">
              <w:rPr>
                <w:b/>
                <w:szCs w:val="20"/>
              </w:rPr>
              <w:t>Resultaat:</w:t>
            </w:r>
            <w:r w:rsidRPr="00310743">
              <w:rPr>
                <w:szCs w:val="20"/>
              </w:rPr>
              <w:t xml:space="preserve"> </w:t>
            </w:r>
            <w:r>
              <w:rPr>
                <w:szCs w:val="20"/>
              </w:rPr>
              <w:t>een reële</w:t>
            </w:r>
            <w:r w:rsidR="008542A0">
              <w:rPr>
                <w:szCs w:val="20"/>
              </w:rPr>
              <w:t xml:space="preserve"> planning van 1 week</w:t>
            </w:r>
            <w:r>
              <w:rPr>
                <w:szCs w:val="20"/>
              </w:rPr>
              <w:t xml:space="preserve"> van jouw afdeling.</w:t>
            </w:r>
          </w:p>
          <w:p w:rsidR="00643EDC" w:rsidRPr="00310743" w:rsidRDefault="00643EDC" w:rsidP="00923B2A">
            <w:pPr>
              <w:rPr>
                <w:szCs w:val="20"/>
              </w:rPr>
            </w:pPr>
          </w:p>
          <w:p w:rsidR="00643EDC" w:rsidRDefault="00643EDC" w:rsidP="00923B2A">
            <w:pPr>
              <w:rPr>
                <w:szCs w:val="20"/>
              </w:rPr>
            </w:pPr>
            <w:r w:rsidRPr="00310743">
              <w:rPr>
                <w:b/>
                <w:szCs w:val="20"/>
              </w:rPr>
              <w:t xml:space="preserve">Verbeterpunten: </w:t>
            </w:r>
            <w:r w:rsidRPr="00310743">
              <w:rPr>
                <w:szCs w:val="20"/>
              </w:rPr>
              <w:t>Wat kan er voor de volgende beter of anders?</w:t>
            </w:r>
          </w:p>
          <w:p w:rsidR="00643EDC" w:rsidRPr="00310743" w:rsidRDefault="00643EDC" w:rsidP="00923B2A">
            <w:pPr>
              <w:rPr>
                <w:szCs w:val="20"/>
              </w:rPr>
            </w:pPr>
          </w:p>
          <w:p w:rsidR="00643EDC" w:rsidRDefault="00643EDC" w:rsidP="00923B2A">
            <w:pPr>
              <w:rPr>
                <w:szCs w:val="20"/>
              </w:rPr>
            </w:pPr>
            <w:r w:rsidRPr="00310743">
              <w:rPr>
                <w:b/>
                <w:szCs w:val="20"/>
              </w:rPr>
              <w:t xml:space="preserve">Wat ging er goed: </w:t>
            </w:r>
            <w:r w:rsidRPr="00310743">
              <w:rPr>
                <w:szCs w:val="20"/>
              </w:rPr>
              <w:t>Wat ging tijdens de uitvoering goed</w:t>
            </w:r>
            <w:r>
              <w:rPr>
                <w:szCs w:val="20"/>
              </w:rPr>
              <w:t>?</w:t>
            </w:r>
          </w:p>
          <w:p w:rsidR="00643EDC" w:rsidRPr="00310743" w:rsidRDefault="00643EDC" w:rsidP="00923B2A">
            <w:pPr>
              <w:rPr>
                <w:szCs w:val="20"/>
              </w:rPr>
            </w:pPr>
          </w:p>
          <w:p w:rsidR="00643EDC" w:rsidRPr="00310743" w:rsidRDefault="00643EDC" w:rsidP="00923B2A">
            <w:pPr>
              <w:rPr>
                <w:szCs w:val="20"/>
              </w:rPr>
            </w:pPr>
            <w:r w:rsidRPr="00310743">
              <w:rPr>
                <w:b/>
                <w:szCs w:val="20"/>
              </w:rPr>
              <w:t xml:space="preserve">Handtekening begeleider: </w:t>
            </w:r>
            <w:r w:rsidRPr="00310743">
              <w:rPr>
                <w:szCs w:val="20"/>
              </w:rPr>
              <w:t xml:space="preserve">Je digitale uitwerking laat je ondertekenen door je begeleider. </w:t>
            </w:r>
          </w:p>
          <w:p w:rsidR="00643EDC" w:rsidRDefault="00643EDC" w:rsidP="00923B2A">
            <w:pPr>
              <w:rPr>
                <w:sz w:val="22"/>
              </w:rPr>
            </w:pPr>
          </w:p>
        </w:tc>
      </w:tr>
    </w:tbl>
    <w:p w:rsidR="00677FF3" w:rsidRDefault="00677FF3">
      <w:pPr>
        <w:rPr>
          <w:sz w:val="22"/>
        </w:rPr>
      </w:pPr>
    </w:p>
    <w:p w:rsidR="0011497F" w:rsidRDefault="0011497F">
      <w:pPr>
        <w:rPr>
          <w:sz w:val="22"/>
        </w:rPr>
      </w:pPr>
    </w:p>
    <w:p w:rsidR="0011497F" w:rsidRDefault="0011497F" w:rsidP="0011497F">
      <w:pPr>
        <w:rPr>
          <w:sz w:val="22"/>
        </w:rPr>
      </w:pPr>
    </w:p>
    <w:p w:rsidR="0011497F" w:rsidRPr="00E5123D" w:rsidRDefault="0011497F" w:rsidP="0011497F">
      <w:pPr>
        <w:rPr>
          <w:sz w:val="22"/>
        </w:rPr>
      </w:pPr>
      <w:r>
        <w:rPr>
          <w:sz w:val="22"/>
        </w:rPr>
        <w:t xml:space="preserve">Binnen 8 weken moet je bekwaam zijn voor de werkprocessen die beschreven zijn voor die periode zodat je de integrale opdracht voldoende kan afsluiten. Voer deze werkprocessen dan ook meerdere malen uit en overleg voldoende met je begeleider. </w:t>
      </w:r>
    </w:p>
    <w:p w:rsidR="0011497F" w:rsidRPr="00E5123D" w:rsidRDefault="0011497F">
      <w:pPr>
        <w:rPr>
          <w:sz w:val="22"/>
        </w:rPr>
      </w:pPr>
    </w:p>
    <w:sectPr w:rsidR="0011497F" w:rsidRPr="00E5123D" w:rsidSect="00BA01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3C" w:rsidRDefault="0017763C" w:rsidP="00C723BA">
      <w:pPr>
        <w:spacing w:after="0" w:line="240" w:lineRule="auto"/>
      </w:pPr>
      <w:r>
        <w:separator/>
      </w:r>
    </w:p>
  </w:endnote>
  <w:endnote w:type="continuationSeparator" w:id="0">
    <w:p w:rsidR="0017763C" w:rsidRDefault="0017763C" w:rsidP="00C7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nukO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914367"/>
      <w:docPartObj>
        <w:docPartGallery w:val="Page Numbers (Bottom of Page)"/>
        <w:docPartUnique/>
      </w:docPartObj>
    </w:sdtPr>
    <w:sdtEndPr/>
    <w:sdtContent>
      <w:p w:rsidR="0017763C" w:rsidRDefault="0017763C">
        <w:pPr>
          <w:pStyle w:val="Voettekst"/>
          <w:jc w:val="right"/>
        </w:pPr>
        <w:r>
          <w:fldChar w:fldCharType="begin"/>
        </w:r>
        <w:r>
          <w:instrText>PAGE   \* MERGEFORMAT</w:instrText>
        </w:r>
        <w:r>
          <w:fldChar w:fldCharType="separate"/>
        </w:r>
        <w:r w:rsidR="008542A0">
          <w:rPr>
            <w:noProof/>
          </w:rPr>
          <w:t>6</w:t>
        </w:r>
        <w:r>
          <w:fldChar w:fldCharType="end"/>
        </w:r>
      </w:p>
    </w:sdtContent>
  </w:sdt>
  <w:p w:rsidR="0017763C" w:rsidRDefault="001776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3C" w:rsidRDefault="0017763C" w:rsidP="00C723BA">
      <w:pPr>
        <w:spacing w:after="0" w:line="240" w:lineRule="auto"/>
      </w:pPr>
      <w:r>
        <w:separator/>
      </w:r>
    </w:p>
  </w:footnote>
  <w:footnote w:type="continuationSeparator" w:id="0">
    <w:p w:rsidR="0017763C" w:rsidRDefault="0017763C" w:rsidP="00C72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94306"/>
    <w:multiLevelType w:val="hybridMultilevel"/>
    <w:tmpl w:val="8BACE3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716698"/>
    <w:multiLevelType w:val="hybridMultilevel"/>
    <w:tmpl w:val="99D04590"/>
    <w:lvl w:ilvl="0" w:tplc="4E381868">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A57417C"/>
    <w:multiLevelType w:val="hybridMultilevel"/>
    <w:tmpl w:val="ACAE33F4"/>
    <w:lvl w:ilvl="0" w:tplc="AE020DDA">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0F01C5"/>
    <w:multiLevelType w:val="hybridMultilevel"/>
    <w:tmpl w:val="25441412"/>
    <w:lvl w:ilvl="0" w:tplc="EE2A7B3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905720"/>
    <w:multiLevelType w:val="multilevel"/>
    <w:tmpl w:val="3DB6CE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47"/>
    <w:rsid w:val="00026F23"/>
    <w:rsid w:val="000344FB"/>
    <w:rsid w:val="00090BAF"/>
    <w:rsid w:val="00096389"/>
    <w:rsid w:val="000A5360"/>
    <w:rsid w:val="000B6A38"/>
    <w:rsid w:val="000F1998"/>
    <w:rsid w:val="00110DE8"/>
    <w:rsid w:val="0011497F"/>
    <w:rsid w:val="00125E94"/>
    <w:rsid w:val="0015273F"/>
    <w:rsid w:val="0017763C"/>
    <w:rsid w:val="001E4A54"/>
    <w:rsid w:val="002C67C4"/>
    <w:rsid w:val="00352A17"/>
    <w:rsid w:val="004264B2"/>
    <w:rsid w:val="00454A5D"/>
    <w:rsid w:val="004A2D97"/>
    <w:rsid w:val="00643EDC"/>
    <w:rsid w:val="00677FF3"/>
    <w:rsid w:val="006E1A8B"/>
    <w:rsid w:val="006F3620"/>
    <w:rsid w:val="0072337F"/>
    <w:rsid w:val="00793BA9"/>
    <w:rsid w:val="007C1AA5"/>
    <w:rsid w:val="00805F9C"/>
    <w:rsid w:val="00840E90"/>
    <w:rsid w:val="008542A0"/>
    <w:rsid w:val="00991947"/>
    <w:rsid w:val="009F367D"/>
    <w:rsid w:val="00AB05F4"/>
    <w:rsid w:val="00AE1237"/>
    <w:rsid w:val="00B12F1D"/>
    <w:rsid w:val="00B24C80"/>
    <w:rsid w:val="00BA01D4"/>
    <w:rsid w:val="00C34786"/>
    <w:rsid w:val="00C51DDC"/>
    <w:rsid w:val="00C7087C"/>
    <w:rsid w:val="00C723BA"/>
    <w:rsid w:val="00CA4F6A"/>
    <w:rsid w:val="00CC2286"/>
    <w:rsid w:val="00CC6DBB"/>
    <w:rsid w:val="00CD2DDC"/>
    <w:rsid w:val="00CE7A72"/>
    <w:rsid w:val="00D03C1D"/>
    <w:rsid w:val="00D41CF2"/>
    <w:rsid w:val="00D83409"/>
    <w:rsid w:val="00DF5F7C"/>
    <w:rsid w:val="00E5123D"/>
    <w:rsid w:val="00EA052B"/>
    <w:rsid w:val="00EF080C"/>
    <w:rsid w:val="00F002CC"/>
    <w:rsid w:val="00FF6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04B3"/>
  <w15:docId w15:val="{8BEA0070-5576-4BA0-8419-33EB4CD2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9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723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3BA"/>
  </w:style>
  <w:style w:type="paragraph" w:styleId="Voettekst">
    <w:name w:val="footer"/>
    <w:basedOn w:val="Standaard"/>
    <w:link w:val="VoettekstChar"/>
    <w:uiPriority w:val="99"/>
    <w:unhideWhenUsed/>
    <w:rsid w:val="00C723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3BA"/>
  </w:style>
  <w:style w:type="paragraph" w:styleId="Ballontekst">
    <w:name w:val="Balloon Text"/>
    <w:basedOn w:val="Standaard"/>
    <w:link w:val="BallontekstChar"/>
    <w:uiPriority w:val="99"/>
    <w:semiHidden/>
    <w:unhideWhenUsed/>
    <w:rsid w:val="00C723BA"/>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C723BA"/>
    <w:rPr>
      <w:rFonts w:cs="Tahoma"/>
      <w:sz w:val="16"/>
      <w:szCs w:val="16"/>
    </w:rPr>
  </w:style>
  <w:style w:type="paragraph" w:styleId="Lijstalinea">
    <w:name w:val="List Paragraph"/>
    <w:basedOn w:val="Standaard"/>
    <w:uiPriority w:val="34"/>
    <w:qFormat/>
    <w:rsid w:val="00723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9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33EC080B</Template>
  <TotalTime>1</TotalTime>
  <Pages>6</Pages>
  <Words>879</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ten Napel</dc:creator>
  <cp:lastModifiedBy>Regien Mendel - ten Napel</cp:lastModifiedBy>
  <cp:revision>2</cp:revision>
  <dcterms:created xsi:type="dcterms:W3CDTF">2017-07-17T14:50:00Z</dcterms:created>
  <dcterms:modified xsi:type="dcterms:W3CDTF">2017-07-17T14:50:00Z</dcterms:modified>
</cp:coreProperties>
</file>